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安徽医科大学201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学生团支部主题团日活动计划安排表</w:t>
      </w:r>
      <w:bookmarkStart w:id="0" w:name="_GoBack"/>
      <w:bookmarkEnd w:id="0"/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支部名称：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350"/>
        <w:gridCol w:w="2235"/>
        <w:gridCol w:w="420"/>
        <w:gridCol w:w="102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参与人数</w:t>
            </w:r>
          </w:p>
        </w:tc>
        <w:tc>
          <w:tcPr>
            <w:tcW w:w="115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支部大会意见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团支部书记签字：</w:t>
            </w: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  年  月  日</w:t>
            </w: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655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辅导员（班主任）审核意见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    签字：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    年  月  日</w:t>
            </w:r>
          </w:p>
        </w:tc>
        <w:tc>
          <w:tcPr>
            <w:tcW w:w="2176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学院团委审批意见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   盖章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年  月  日</w:t>
            </w:r>
          </w:p>
        </w:tc>
      </w:tr>
    </w:tbl>
    <w:p>
      <w:r>
        <w:rPr>
          <w:rFonts w:hint="eastAsia" w:ascii="宋体" w:hAnsi="宋体" w:eastAsia="宋体" w:cs="宋体"/>
        </w:rPr>
        <w:t>注：本表一式肆份，团支部、辅导员（班主任）、院团委和校团委各一份。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DE55D4"/>
    <w:rsid w:val="000F5998"/>
    <w:rsid w:val="00756B44"/>
    <w:rsid w:val="007D000A"/>
    <w:rsid w:val="00D319FB"/>
    <w:rsid w:val="00F22F0F"/>
    <w:rsid w:val="45DE55D4"/>
    <w:rsid w:val="61F27E72"/>
    <w:rsid w:val="743C1055"/>
    <w:rsid w:val="74F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2017-03-08T05:29:00Z</dcterms:created>
  <dc:creator>Administrator</dc:creator>
  <cp:lastModifiedBy>攸悠馨兰</cp:lastModifiedBy>
  <dcterms:modified xsi:type="dcterms:W3CDTF">2019-03-11T01:57:57Z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