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附件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2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安徽医科大学团支部主题团日特色活动项目申报表</w:t>
      </w:r>
      <w:bookmarkStart w:id="0" w:name="_GoBack"/>
      <w:bookmarkEnd w:id="0"/>
    </w:p>
    <w:tbl>
      <w:tblPr>
        <w:tblStyle w:val="5"/>
        <w:tblW w:w="852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887"/>
        <w:gridCol w:w="1451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申报支部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活动名称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学习内容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团支书</w:t>
            </w:r>
          </w:p>
        </w:tc>
        <w:tc>
          <w:tcPr>
            <w:tcW w:w="2887" w:type="dxa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学号</w:t>
            </w:r>
          </w:p>
        </w:tc>
        <w:tc>
          <w:tcPr>
            <w:tcW w:w="2812" w:type="dxa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电话</w:t>
            </w:r>
          </w:p>
        </w:tc>
        <w:tc>
          <w:tcPr>
            <w:tcW w:w="2887" w:type="dxa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邮箱</w:t>
            </w:r>
          </w:p>
        </w:tc>
        <w:tc>
          <w:tcPr>
            <w:tcW w:w="2812" w:type="dxa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支部人数</w:t>
            </w:r>
          </w:p>
        </w:tc>
        <w:tc>
          <w:tcPr>
            <w:tcW w:w="2887" w:type="dxa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拟参与数</w:t>
            </w:r>
          </w:p>
        </w:tc>
        <w:tc>
          <w:tcPr>
            <w:tcW w:w="2812" w:type="dxa"/>
          </w:tcPr>
          <w:p>
            <w:pPr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项目方案</w:t>
            </w:r>
            <w:r>
              <w:rPr>
                <w:rFonts w:hint="eastAsia" w:ascii="楷体" w:hAnsi="楷体" w:eastAsia="楷体" w:cs="楷体"/>
                <w:color w:val="FF0000"/>
              </w:rPr>
              <w:t>（如有校外人员参与或校外资金赞助必须附对方公函）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时间：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地点：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宣传策划：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安全预案：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经费预算：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（可另附件）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团支书签字：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375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6"/>
                <w:szCs w:val="36"/>
              </w:rPr>
              <w:t>辅导员（班主任）意见</w:t>
            </w:r>
          </w:p>
        </w:tc>
        <w:tc>
          <w:tcPr>
            <w:tcW w:w="2887" w:type="dxa"/>
          </w:tcPr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签章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451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6"/>
                <w:szCs w:val="36"/>
              </w:rPr>
              <w:t>院团委意见</w:t>
            </w:r>
          </w:p>
        </w:tc>
        <w:tc>
          <w:tcPr>
            <w:tcW w:w="2812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签章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</w:tbl>
    <w:p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  <w:r>
        <w:rPr>
          <w:rFonts w:hint="eastAsia" w:ascii="宋体" w:hAnsi="宋体" w:cs="宋体"/>
        </w:rPr>
        <w:t>注：本表一式肆份，团支部、辅导员（班主任）、院团委和校团委各一份。</w:t>
      </w:r>
    </w:p>
    <w:p/>
    <w:sectPr>
      <w:pgSz w:w="11906" w:h="16838"/>
      <w:pgMar w:top="1440" w:right="1701" w:bottom="1440" w:left="1701" w:header="851" w:footer="992" w:gutter="0"/>
      <w:pgNumType w:fmt="numberInDash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905EE9"/>
    <w:rsid w:val="000C29CF"/>
    <w:rsid w:val="00140067"/>
    <w:rsid w:val="00144339"/>
    <w:rsid w:val="008F1464"/>
    <w:rsid w:val="00DF25CF"/>
    <w:rsid w:val="03124360"/>
    <w:rsid w:val="489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uiPriority w:val="99"/>
    <w:rPr>
      <w:rFonts w:cs="Calibri"/>
      <w:sz w:val="18"/>
      <w:szCs w:val="18"/>
    </w:rPr>
  </w:style>
  <w:style w:type="character" w:customStyle="1" w:styleId="7">
    <w:name w:val="Header Char"/>
    <w:basedOn w:val="4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ahmu</Company>
  <Pages>1</Pages>
  <Words>50</Words>
  <Characters>287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2017-03-08T05:30:00Z</dcterms:created>
  <dc:creator>Administrator</dc:creator>
  <cp:lastModifiedBy>攸悠馨兰</cp:lastModifiedBy>
  <dcterms:modified xsi:type="dcterms:W3CDTF">2019-03-11T01:59:53Z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